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114" w:rsidRPr="0008373D" w:rsidRDefault="00F23114" w:rsidP="00F23114">
      <w:pPr>
        <w:pStyle w:val="ListParagraph"/>
        <w:spacing w:after="0" w:line="240" w:lineRule="auto"/>
        <w:ind w:left="0"/>
        <w:rPr>
          <w:rFonts w:ascii="Eras Bold ITC" w:hAnsi="Eras Bold ITC"/>
          <w:b/>
          <w:i/>
          <w:color w:val="365F91" w:themeColor="accent1" w:themeShade="BF"/>
          <w:sz w:val="32"/>
          <w:szCs w:val="32"/>
        </w:rPr>
      </w:pPr>
      <w:r w:rsidRPr="00D97DA1">
        <w:rPr>
          <w:rFonts w:ascii="Eras Bold ITC" w:hAnsi="Eras Bold ITC"/>
          <w:b/>
          <w:i/>
          <w:color w:val="365F91" w:themeColor="accent1" w:themeShade="BF"/>
          <w:sz w:val="32"/>
          <w:szCs w:val="32"/>
        </w:rPr>
        <w:t>REB</w:t>
      </w:r>
      <w:r>
        <w:rPr>
          <w:rFonts w:ascii="Eras Bold ITC" w:hAnsi="Eras Bold ITC"/>
          <w:b/>
          <w:i/>
          <w:color w:val="365F91" w:themeColor="accent1" w:themeShade="BF"/>
          <w:sz w:val="32"/>
          <w:szCs w:val="32"/>
        </w:rPr>
        <w:t xml:space="preserve"> Action Group</w:t>
      </w:r>
    </w:p>
    <w:p w:rsidR="00F23114" w:rsidRDefault="00F23114" w:rsidP="00F23114">
      <w:pPr>
        <w:spacing w:after="0" w:line="240" w:lineRule="auto"/>
        <w:rPr>
          <w:b/>
          <w:sz w:val="28"/>
          <w:szCs w:val="28"/>
        </w:rPr>
      </w:pPr>
    </w:p>
    <w:p w:rsidR="00F23114" w:rsidRDefault="00F23114" w:rsidP="00F23114">
      <w:pPr>
        <w:spacing w:after="0" w:line="240" w:lineRule="auto"/>
        <w:rPr>
          <w:b/>
          <w:sz w:val="28"/>
          <w:szCs w:val="28"/>
        </w:rPr>
      </w:pPr>
      <w:r>
        <w:rPr>
          <w:b/>
          <w:sz w:val="28"/>
          <w:szCs w:val="28"/>
        </w:rPr>
        <w:t>MINUTES</w:t>
      </w:r>
    </w:p>
    <w:p w:rsidR="00CD4894" w:rsidRDefault="00CD4894" w:rsidP="00F23114">
      <w:pPr>
        <w:pStyle w:val="NoSpacing"/>
        <w:rPr>
          <w:b/>
        </w:rPr>
      </w:pPr>
    </w:p>
    <w:p w:rsidR="00F23114" w:rsidRPr="00832346" w:rsidRDefault="00087A0D" w:rsidP="00F23114">
      <w:pPr>
        <w:pStyle w:val="NoSpacing"/>
        <w:rPr>
          <w:b/>
        </w:rPr>
      </w:pPr>
      <w:r>
        <w:rPr>
          <w:b/>
        </w:rPr>
        <w:br/>
      </w:r>
      <w:r w:rsidR="00E259F4">
        <w:rPr>
          <w:b/>
        </w:rPr>
        <w:t xml:space="preserve">Monday 10 </w:t>
      </w:r>
      <w:r w:rsidR="00742DF9">
        <w:rPr>
          <w:b/>
        </w:rPr>
        <w:t>December</w:t>
      </w:r>
      <w:r w:rsidR="00AD519F">
        <w:rPr>
          <w:b/>
        </w:rPr>
        <w:t xml:space="preserve"> 2018</w:t>
      </w:r>
      <w:r w:rsidR="00F23114" w:rsidRPr="00832346">
        <w:rPr>
          <w:b/>
        </w:rPr>
        <w:t>, 7:30pm</w:t>
      </w:r>
      <w:r w:rsidR="00F23114">
        <w:rPr>
          <w:b/>
        </w:rPr>
        <w:tab/>
      </w:r>
      <w:r w:rsidR="00F23114" w:rsidRPr="00832346">
        <w:rPr>
          <w:b/>
        </w:rPr>
        <w:t>Benalla Uniting Church</w:t>
      </w:r>
    </w:p>
    <w:p w:rsidR="00F23114" w:rsidRDefault="00F23114" w:rsidP="00F23114">
      <w:pPr>
        <w:spacing w:after="0" w:line="240" w:lineRule="auto"/>
        <w:rPr>
          <w:b/>
        </w:rPr>
      </w:pPr>
    </w:p>
    <w:p w:rsidR="00F23114" w:rsidRPr="00E8021B" w:rsidRDefault="00F23114" w:rsidP="00F23114">
      <w:pPr>
        <w:pStyle w:val="ListParagraph"/>
        <w:numPr>
          <w:ilvl w:val="0"/>
          <w:numId w:val="1"/>
        </w:numPr>
        <w:spacing w:after="0" w:line="240" w:lineRule="auto"/>
        <w:ind w:left="567" w:hanging="567"/>
        <w:rPr>
          <w:b/>
        </w:rPr>
      </w:pPr>
      <w:r>
        <w:rPr>
          <w:b/>
        </w:rPr>
        <w:t xml:space="preserve">   </w:t>
      </w:r>
      <w:r w:rsidRPr="00E8021B">
        <w:rPr>
          <w:b/>
        </w:rPr>
        <w:t>Present:</w:t>
      </w:r>
    </w:p>
    <w:p w:rsidR="00F23114" w:rsidRDefault="00504A67" w:rsidP="00E83E2C">
      <w:pPr>
        <w:pStyle w:val="ListParagraph"/>
        <w:spacing w:after="0" w:line="240" w:lineRule="auto"/>
        <w:ind w:left="709"/>
      </w:pPr>
      <w:r>
        <w:t>Kevin Smith,</w:t>
      </w:r>
      <w:r w:rsidR="00F23114">
        <w:t xml:space="preserve"> </w:t>
      </w:r>
      <w:r w:rsidR="00E259F4">
        <w:t>Larissa Montgomery, John Lloyd</w:t>
      </w:r>
      <w:r w:rsidR="00742DF9">
        <w:t>, Adrian Howden, Peter Maddock, Frank Dunin</w:t>
      </w:r>
    </w:p>
    <w:p w:rsidR="00F23114" w:rsidRDefault="00F23114" w:rsidP="00F23114">
      <w:pPr>
        <w:pStyle w:val="NoSpacing"/>
        <w:ind w:left="567" w:hanging="567"/>
      </w:pPr>
    </w:p>
    <w:p w:rsidR="00F23114" w:rsidRPr="00087A0D" w:rsidRDefault="00F23114" w:rsidP="00E83E2C">
      <w:pPr>
        <w:pStyle w:val="ListParagraph"/>
        <w:numPr>
          <w:ilvl w:val="0"/>
          <w:numId w:val="1"/>
        </w:numPr>
        <w:spacing w:after="0" w:line="240" w:lineRule="auto"/>
        <w:ind w:left="567" w:hanging="567"/>
        <w:rPr>
          <w:b/>
        </w:rPr>
      </w:pPr>
      <w:r>
        <w:rPr>
          <w:b/>
        </w:rPr>
        <w:t xml:space="preserve">   </w:t>
      </w:r>
      <w:r w:rsidRPr="00E8021B">
        <w:rPr>
          <w:b/>
        </w:rPr>
        <w:t>Apologies:</w:t>
      </w:r>
      <w:r w:rsidR="00F06C40" w:rsidRPr="00F06C40">
        <w:t xml:space="preserve"> </w:t>
      </w:r>
      <w:r w:rsidR="00742DF9">
        <w:t>Cath Botta</w:t>
      </w:r>
    </w:p>
    <w:p w:rsidR="005906A2" w:rsidRPr="005906A2" w:rsidRDefault="005906A2" w:rsidP="005906A2">
      <w:pPr>
        <w:pStyle w:val="ListParagraph"/>
      </w:pPr>
    </w:p>
    <w:p w:rsidR="002B20E2" w:rsidRDefault="002B20E2" w:rsidP="00504A67">
      <w:pPr>
        <w:pStyle w:val="ListParagraph"/>
        <w:numPr>
          <w:ilvl w:val="0"/>
          <w:numId w:val="1"/>
        </w:numPr>
        <w:spacing w:after="0" w:line="240" w:lineRule="auto"/>
        <w:ind w:left="709" w:hanging="709"/>
        <w:rPr>
          <w:b/>
        </w:rPr>
      </w:pPr>
      <w:r>
        <w:rPr>
          <w:b/>
        </w:rPr>
        <w:t>Review of Minutes of Previous Meeting</w:t>
      </w:r>
    </w:p>
    <w:p w:rsidR="002B20E2" w:rsidRPr="002B20E2" w:rsidRDefault="002B20E2" w:rsidP="009C17A2">
      <w:pPr>
        <w:pStyle w:val="ListParagraph"/>
        <w:spacing w:after="0" w:line="240" w:lineRule="auto"/>
        <w:ind w:left="709"/>
        <w:rPr>
          <w:i/>
        </w:rPr>
      </w:pPr>
      <w:r w:rsidRPr="002B20E2">
        <w:rPr>
          <w:i/>
        </w:rPr>
        <w:t xml:space="preserve">  Motion: Tha</w:t>
      </w:r>
      <w:r w:rsidR="009C5597">
        <w:rPr>
          <w:i/>
        </w:rPr>
        <w:t xml:space="preserve">t the minutes of the meeting of </w:t>
      </w:r>
      <w:r w:rsidR="00742DF9">
        <w:rPr>
          <w:i/>
        </w:rPr>
        <w:t>10 September</w:t>
      </w:r>
      <w:r w:rsidR="00504A67">
        <w:rPr>
          <w:i/>
        </w:rPr>
        <w:t xml:space="preserve"> 2018</w:t>
      </w:r>
      <w:r w:rsidRPr="002B20E2">
        <w:rPr>
          <w:i/>
        </w:rPr>
        <w:t xml:space="preserve"> be accepted</w:t>
      </w:r>
    </w:p>
    <w:p w:rsidR="002B20E2" w:rsidRDefault="002B20E2" w:rsidP="009C17A2">
      <w:pPr>
        <w:pStyle w:val="ListParagraph"/>
        <w:spacing w:after="0" w:line="240" w:lineRule="auto"/>
        <w:ind w:left="709"/>
      </w:pPr>
      <w:r>
        <w:t xml:space="preserve">  Moved: </w:t>
      </w:r>
      <w:r w:rsidR="00087A0D">
        <w:t>Kevin Smith</w:t>
      </w:r>
      <w:r>
        <w:tab/>
      </w:r>
      <w:r w:rsidR="00D15F89">
        <w:tab/>
      </w:r>
      <w:r>
        <w:t>2</w:t>
      </w:r>
      <w:r w:rsidRPr="002B20E2">
        <w:rPr>
          <w:vertAlign w:val="superscript"/>
        </w:rPr>
        <w:t>nd</w:t>
      </w:r>
      <w:r>
        <w:t xml:space="preserve">:  </w:t>
      </w:r>
      <w:r w:rsidR="00E259F4">
        <w:t>Larissa Montgomery</w:t>
      </w:r>
      <w:r w:rsidR="00962520">
        <w:t xml:space="preserve">               </w:t>
      </w:r>
      <w:r w:rsidR="00D5397A">
        <w:tab/>
      </w:r>
      <w:r w:rsidR="00E83E2C">
        <w:t>All in favour</w:t>
      </w:r>
    </w:p>
    <w:p w:rsidR="002B20E2" w:rsidRPr="008D1BC9" w:rsidRDefault="002B20E2" w:rsidP="00D824F8">
      <w:pPr>
        <w:pStyle w:val="ListParagraph"/>
        <w:spacing w:after="0" w:line="240" w:lineRule="auto"/>
        <w:ind w:left="709"/>
        <w:rPr>
          <w:b/>
        </w:rPr>
      </w:pPr>
    </w:p>
    <w:p w:rsidR="00E83E2C" w:rsidRDefault="00E83E2C" w:rsidP="00D824F8">
      <w:pPr>
        <w:pStyle w:val="ListParagraph"/>
        <w:numPr>
          <w:ilvl w:val="0"/>
          <w:numId w:val="1"/>
        </w:numPr>
        <w:tabs>
          <w:tab w:val="left" w:pos="709"/>
        </w:tabs>
        <w:spacing w:after="0" w:line="240" w:lineRule="auto"/>
        <w:ind w:left="709" w:hanging="709"/>
        <w:rPr>
          <w:b/>
        </w:rPr>
      </w:pPr>
      <w:r>
        <w:rPr>
          <w:b/>
        </w:rPr>
        <w:t>Business Arising</w:t>
      </w:r>
    </w:p>
    <w:p w:rsidR="0008370D" w:rsidRDefault="009E5160" w:rsidP="00826FDB">
      <w:pPr>
        <w:pStyle w:val="ListParagraph"/>
        <w:numPr>
          <w:ilvl w:val="1"/>
          <w:numId w:val="1"/>
        </w:numPr>
        <w:spacing w:before="120" w:after="0" w:line="240" w:lineRule="auto"/>
        <w:ind w:left="1134" w:hanging="425"/>
        <w:contextualSpacing w:val="0"/>
      </w:pPr>
      <w:r>
        <w:t xml:space="preserve">REB Website – </w:t>
      </w:r>
      <w:r w:rsidR="00850CDE">
        <w:t>Committee needs to keep reviewing and providing input. Getting quite a few people looking at it. Peter is updating with anything relevant coming through.</w:t>
      </w:r>
      <w:r>
        <w:t xml:space="preserve"> </w:t>
      </w:r>
    </w:p>
    <w:p w:rsidR="0008370D" w:rsidRDefault="00850CDE" w:rsidP="008B1537">
      <w:pPr>
        <w:pStyle w:val="ListParagraph"/>
        <w:numPr>
          <w:ilvl w:val="1"/>
          <w:numId w:val="1"/>
        </w:numPr>
        <w:spacing w:before="120" w:after="0" w:line="240" w:lineRule="auto"/>
        <w:ind w:left="1134" w:hanging="425"/>
        <w:contextualSpacing w:val="0"/>
      </w:pPr>
      <w:r>
        <w:t>BZE Electrifying Industry forum postponed due to lack of registrations. Will reschedule for next year, probably February.</w:t>
      </w:r>
    </w:p>
    <w:p w:rsidR="007378A4" w:rsidRDefault="00850CDE" w:rsidP="00826FDB">
      <w:pPr>
        <w:pStyle w:val="ListParagraph"/>
        <w:numPr>
          <w:ilvl w:val="1"/>
          <w:numId w:val="1"/>
        </w:numPr>
        <w:spacing w:before="120" w:after="0" w:line="240" w:lineRule="auto"/>
        <w:ind w:left="1134" w:hanging="425"/>
        <w:contextualSpacing w:val="0"/>
      </w:pPr>
      <w:r>
        <w:t>Solar Gardens – Kevin has done some investigation into several different types of solar garden models. Enova in QLD is one example, has retail arrangement with a community energy retailer. Would be potential for Indigo Power to do similar. Another option is to fund a solar farm and work with a retailer to sell the power</w:t>
      </w:r>
      <w:r w:rsidR="007378A4">
        <w:t>.</w:t>
      </w:r>
      <w:r>
        <w:t xml:space="preserve"> Will keep an eye on the situation, especially in relation to progress of Indigo Power and future opportunity to partner. Also solar farms and whether could incorporate locally owned aspect. </w:t>
      </w:r>
    </w:p>
    <w:p w:rsidR="0008370D" w:rsidRDefault="0008370D" w:rsidP="0008370D">
      <w:pPr>
        <w:pStyle w:val="ListParagraph"/>
        <w:tabs>
          <w:tab w:val="left" w:pos="709"/>
        </w:tabs>
        <w:spacing w:after="0" w:line="240" w:lineRule="auto"/>
        <w:ind w:left="1429"/>
      </w:pPr>
    </w:p>
    <w:p w:rsidR="00035301" w:rsidRDefault="008B1537" w:rsidP="00C42D98">
      <w:pPr>
        <w:pStyle w:val="ListParagraph"/>
        <w:numPr>
          <w:ilvl w:val="0"/>
          <w:numId w:val="1"/>
        </w:numPr>
        <w:ind w:left="709" w:hanging="709"/>
        <w:rPr>
          <w:b/>
        </w:rPr>
      </w:pPr>
      <w:r>
        <w:rPr>
          <w:b/>
        </w:rPr>
        <w:t>Correspondence</w:t>
      </w:r>
    </w:p>
    <w:p w:rsidR="00035301" w:rsidRPr="008B1537" w:rsidRDefault="00850CDE" w:rsidP="008B1537">
      <w:pPr>
        <w:pStyle w:val="ListParagraph"/>
        <w:numPr>
          <w:ilvl w:val="1"/>
          <w:numId w:val="1"/>
        </w:numPr>
        <w:spacing w:before="120" w:after="0" w:line="240" w:lineRule="auto"/>
        <w:ind w:left="1134" w:hanging="425"/>
        <w:contextualSpacing w:val="0"/>
        <w:rPr>
          <w:b/>
        </w:rPr>
      </w:pPr>
      <w:r>
        <w:t>None. General correspondence in regards to organising the BZE Electrifying Industry launch.</w:t>
      </w:r>
    </w:p>
    <w:p w:rsidR="00035301" w:rsidRDefault="00035301" w:rsidP="00035301">
      <w:pPr>
        <w:pStyle w:val="ListParagraph"/>
        <w:ind w:left="709"/>
        <w:rPr>
          <w:b/>
        </w:rPr>
      </w:pPr>
    </w:p>
    <w:p w:rsidR="00C42D98" w:rsidRDefault="00C42D98" w:rsidP="00C42D98">
      <w:pPr>
        <w:pStyle w:val="ListParagraph"/>
        <w:numPr>
          <w:ilvl w:val="0"/>
          <w:numId w:val="1"/>
        </w:numPr>
        <w:ind w:left="709" w:hanging="709"/>
        <w:rPr>
          <w:b/>
        </w:rPr>
      </w:pPr>
      <w:r>
        <w:rPr>
          <w:b/>
        </w:rPr>
        <w:t>Action Groups – report on action plan to implement key strategies</w:t>
      </w:r>
    </w:p>
    <w:p w:rsidR="00A92988" w:rsidRDefault="000A5D44" w:rsidP="007234FA">
      <w:pPr>
        <w:pStyle w:val="ListParagraph"/>
        <w:tabs>
          <w:tab w:val="left" w:pos="1134"/>
        </w:tabs>
        <w:spacing w:before="120" w:after="0"/>
        <w:ind w:left="709"/>
        <w:contextualSpacing w:val="0"/>
      </w:pPr>
      <w:r>
        <w:t>6</w:t>
      </w:r>
      <w:r w:rsidR="00A92988" w:rsidRPr="00A92988">
        <w:t xml:space="preserve">.1 </w:t>
      </w:r>
      <w:r w:rsidR="00A92988">
        <w:tab/>
        <w:t>Buildings and Efficiency</w:t>
      </w:r>
      <w:r w:rsidR="001C4015">
        <w:t xml:space="preserve"> – report from </w:t>
      </w:r>
      <w:r w:rsidR="00F27522">
        <w:t>John</w:t>
      </w:r>
    </w:p>
    <w:p w:rsidR="003C6077" w:rsidRDefault="000A5D44" w:rsidP="006D262D">
      <w:pPr>
        <w:pStyle w:val="ListParagraph"/>
        <w:tabs>
          <w:tab w:val="left" w:pos="1134"/>
        </w:tabs>
        <w:spacing w:before="120" w:after="0"/>
        <w:ind w:left="1134"/>
        <w:contextualSpacing w:val="0"/>
      </w:pPr>
      <w:r>
        <w:t xml:space="preserve">Look at survey from last session and need to start thinking about how and when to run the sessions next year. James </w:t>
      </w:r>
      <w:proofErr w:type="spellStart"/>
      <w:r>
        <w:t>Bramwell</w:t>
      </w:r>
      <w:proofErr w:type="spellEnd"/>
      <w:r>
        <w:t xml:space="preserve"> from SV was involved in the BZE Energy Freedom Home project and may be able to provide some advice / assistance. James is also looking at how to encourage more local regional businesses to become accredited under the VEET scheme. </w:t>
      </w:r>
    </w:p>
    <w:p w:rsidR="003C6077" w:rsidRDefault="000A5D44" w:rsidP="00826FDB">
      <w:pPr>
        <w:pStyle w:val="ListParagraph"/>
        <w:tabs>
          <w:tab w:val="left" w:pos="1134"/>
        </w:tabs>
        <w:spacing w:before="120" w:after="0"/>
        <w:ind w:left="709"/>
        <w:contextualSpacing w:val="0"/>
      </w:pPr>
      <w:r>
        <w:t>6</w:t>
      </w:r>
      <w:r w:rsidR="005B0A88">
        <w:t xml:space="preserve">.2 </w:t>
      </w:r>
      <w:r w:rsidR="005B0A88">
        <w:tab/>
        <w:t>Sustainable Builders / Tradies</w:t>
      </w:r>
      <w:r w:rsidR="00A92988">
        <w:t xml:space="preserve"> </w:t>
      </w:r>
    </w:p>
    <w:p w:rsidR="003C6077" w:rsidRDefault="00A31F3D" w:rsidP="00561792">
      <w:pPr>
        <w:pStyle w:val="ListParagraph"/>
        <w:tabs>
          <w:tab w:val="left" w:pos="1134"/>
        </w:tabs>
        <w:spacing w:before="120" w:after="0"/>
        <w:ind w:left="1134"/>
        <w:contextualSpacing w:val="0"/>
      </w:pPr>
      <w:r>
        <w:t xml:space="preserve">No report. </w:t>
      </w:r>
      <w:r w:rsidR="000A5D44">
        <w:t xml:space="preserve">Cath is hoping to return to the group next year. </w:t>
      </w:r>
    </w:p>
    <w:p w:rsidR="003C6077" w:rsidRDefault="000A5D44" w:rsidP="00826FDB">
      <w:pPr>
        <w:pStyle w:val="ListParagraph"/>
        <w:tabs>
          <w:tab w:val="left" w:pos="1134"/>
        </w:tabs>
        <w:spacing w:before="120" w:after="0"/>
        <w:ind w:left="709"/>
        <w:contextualSpacing w:val="0"/>
      </w:pPr>
      <w:r>
        <w:t>6</w:t>
      </w:r>
      <w:r w:rsidR="003C6077">
        <w:t>.3</w:t>
      </w:r>
      <w:r w:rsidR="003C6077">
        <w:tab/>
        <w:t>Solar and Community Energy</w:t>
      </w:r>
      <w:r w:rsidR="001C4015">
        <w:t xml:space="preserve"> – report from John</w:t>
      </w:r>
    </w:p>
    <w:p w:rsidR="00036DED" w:rsidRDefault="000A5D44" w:rsidP="00036DED">
      <w:pPr>
        <w:pStyle w:val="ListParagraph"/>
        <w:tabs>
          <w:tab w:val="left" w:pos="1134"/>
        </w:tabs>
        <w:spacing w:before="120" w:after="0"/>
        <w:ind w:left="1134"/>
        <w:contextualSpacing w:val="0"/>
      </w:pPr>
      <w:r>
        <w:t xml:space="preserve">John received the </w:t>
      </w:r>
      <w:r w:rsidR="00FC4820">
        <w:t>kindergartens</w:t>
      </w:r>
      <w:r>
        <w:t xml:space="preserve"> energy data and got </w:t>
      </w:r>
      <w:proofErr w:type="spellStart"/>
      <w:r>
        <w:t>Fronteir</w:t>
      </w:r>
      <w:proofErr w:type="spellEnd"/>
      <w:r>
        <w:t xml:space="preserve"> Impact to analyse the data. Only a small system would be required and low usage so returns may not make it financially feasible as a community energy project</w:t>
      </w:r>
      <w:r w:rsidR="00662CD8">
        <w:t xml:space="preserve"> (if administration costs outweigh</w:t>
      </w:r>
      <w:r w:rsidR="00ED2087">
        <w:t xml:space="preserve"> income from power purchase</w:t>
      </w:r>
      <w:r>
        <w:t xml:space="preserve">). Insurance may also be an issue to consider. </w:t>
      </w:r>
      <w:proofErr w:type="gramStart"/>
      <w:r>
        <w:t>Have registered an EOI with Mondo to get quotes.</w:t>
      </w:r>
      <w:proofErr w:type="gramEnd"/>
    </w:p>
    <w:p w:rsidR="00F169E9" w:rsidRDefault="000A5D44" w:rsidP="00826FDB">
      <w:pPr>
        <w:pStyle w:val="ListParagraph"/>
        <w:tabs>
          <w:tab w:val="left" w:pos="1134"/>
        </w:tabs>
        <w:spacing w:before="120" w:after="0"/>
        <w:ind w:left="709"/>
        <w:contextualSpacing w:val="0"/>
      </w:pPr>
      <w:r>
        <w:t>6</w:t>
      </w:r>
      <w:r w:rsidR="00F169E9">
        <w:t xml:space="preserve">.4 </w:t>
      </w:r>
      <w:r w:rsidR="00F169E9">
        <w:tab/>
        <w:t>Utility Scale and Storage</w:t>
      </w:r>
      <w:r w:rsidR="00A31F3D">
        <w:t xml:space="preserve"> </w:t>
      </w:r>
    </w:p>
    <w:p w:rsidR="00250B03" w:rsidRDefault="000A5D44" w:rsidP="00DE1A45">
      <w:pPr>
        <w:pStyle w:val="ListParagraph"/>
        <w:spacing w:before="120" w:after="0"/>
        <w:ind w:left="1134"/>
        <w:contextualSpacing w:val="0"/>
      </w:pPr>
      <w:r>
        <w:t xml:space="preserve">Adrian had another meeting with Council. </w:t>
      </w:r>
      <w:proofErr w:type="gramStart"/>
      <w:r>
        <w:t xml:space="preserve">Have set up a phone meeting with </w:t>
      </w:r>
      <w:proofErr w:type="spellStart"/>
      <w:r>
        <w:t>FastOx</w:t>
      </w:r>
      <w:proofErr w:type="spellEnd"/>
      <w:r>
        <w:t xml:space="preserve"> early next year to discuss.</w:t>
      </w:r>
      <w:proofErr w:type="gramEnd"/>
      <w:r w:rsidR="00A22C4C">
        <w:t xml:space="preserve"> </w:t>
      </w:r>
      <w:r>
        <w:t xml:space="preserve">Interested </w:t>
      </w:r>
      <w:r w:rsidR="00FC4820">
        <w:t xml:space="preserve">to talk more </w:t>
      </w:r>
      <w:r>
        <w:t xml:space="preserve">once have set up a process in US for whole package (not just the vessel) </w:t>
      </w:r>
      <w:r w:rsidR="00FC4820">
        <w:t xml:space="preserve">and gain better idea of costs. </w:t>
      </w:r>
      <w:proofErr w:type="gramStart"/>
      <w:r w:rsidR="00FC4820">
        <w:t>One</w:t>
      </w:r>
      <w:r>
        <w:t xml:space="preserve"> system running and </w:t>
      </w:r>
      <w:r w:rsidR="00FC4820">
        <w:t>two</w:t>
      </w:r>
      <w:r>
        <w:t xml:space="preserve"> pilots in US.</w:t>
      </w:r>
      <w:proofErr w:type="gramEnd"/>
      <w:r>
        <w:t xml:space="preserve"> </w:t>
      </w:r>
      <w:r w:rsidR="00FC4820">
        <w:t>Adrian has access to documents that would help with the feasibility study process, EPA approvals etc.</w:t>
      </w:r>
    </w:p>
    <w:p w:rsidR="006D262D" w:rsidRPr="00A92988" w:rsidRDefault="006D262D" w:rsidP="00A246F6">
      <w:pPr>
        <w:pStyle w:val="ListParagraph"/>
        <w:tabs>
          <w:tab w:val="left" w:pos="1134"/>
        </w:tabs>
        <w:spacing w:after="0"/>
        <w:ind w:left="709"/>
        <w:contextualSpacing w:val="0"/>
      </w:pPr>
    </w:p>
    <w:p w:rsidR="00035301" w:rsidRDefault="00FC4820" w:rsidP="009E7832">
      <w:pPr>
        <w:pStyle w:val="NoSpacing"/>
        <w:numPr>
          <w:ilvl w:val="0"/>
          <w:numId w:val="1"/>
        </w:numPr>
        <w:ind w:left="709" w:hanging="709"/>
        <w:rPr>
          <w:b/>
        </w:rPr>
      </w:pPr>
      <w:r>
        <w:rPr>
          <w:b/>
        </w:rPr>
        <w:t>SPARK Conference</w:t>
      </w:r>
    </w:p>
    <w:p w:rsidR="00035301" w:rsidRDefault="00FC4820" w:rsidP="00035301">
      <w:pPr>
        <w:pStyle w:val="NoSpacing"/>
        <w:ind w:left="709"/>
      </w:pPr>
      <w:r>
        <w:t xml:space="preserve">REB </w:t>
      </w:r>
      <w:proofErr w:type="gramStart"/>
      <w:r>
        <w:t>were</w:t>
      </w:r>
      <w:proofErr w:type="gramEnd"/>
      <w:r>
        <w:t xml:space="preserve"> given two tickets </w:t>
      </w:r>
      <w:r w:rsidR="0009084D">
        <w:t xml:space="preserve">to the two day SPARK conference </w:t>
      </w:r>
      <w:r>
        <w:t xml:space="preserve">by the </w:t>
      </w:r>
      <w:r w:rsidR="0009084D">
        <w:t xml:space="preserve">Community </w:t>
      </w:r>
      <w:r>
        <w:t xml:space="preserve">Energy </w:t>
      </w:r>
      <w:r w:rsidR="0009084D">
        <w:t xml:space="preserve">Roadshow. </w:t>
      </w:r>
      <w:r>
        <w:t xml:space="preserve">John and Larissa </w:t>
      </w:r>
      <w:r w:rsidR="0009084D">
        <w:t xml:space="preserve">attended in September and </w:t>
      </w:r>
      <w:r>
        <w:t>gave a verbal report on some of the key messages which included:</w:t>
      </w:r>
    </w:p>
    <w:p w:rsidR="000C34A9" w:rsidRDefault="000C34A9" w:rsidP="00FC4820">
      <w:pPr>
        <w:pStyle w:val="NoSpacing"/>
        <w:numPr>
          <w:ilvl w:val="0"/>
          <w:numId w:val="17"/>
        </w:numPr>
      </w:pPr>
      <w:r>
        <w:t>Tackling energy poverty important</w:t>
      </w:r>
    </w:p>
    <w:p w:rsidR="000C34A9" w:rsidRDefault="000C34A9" w:rsidP="000C34A9">
      <w:pPr>
        <w:pStyle w:val="NoSpacing"/>
        <w:numPr>
          <w:ilvl w:val="0"/>
          <w:numId w:val="17"/>
        </w:numPr>
      </w:pPr>
      <w:r>
        <w:t>Need to ensure vulnerable people are not left behind during the transition to renewables</w:t>
      </w:r>
    </w:p>
    <w:p w:rsidR="00F502BF" w:rsidRDefault="00F502BF" w:rsidP="00FC4820">
      <w:pPr>
        <w:pStyle w:val="NoSpacing"/>
        <w:numPr>
          <w:ilvl w:val="0"/>
          <w:numId w:val="17"/>
        </w:numPr>
      </w:pPr>
      <w:r>
        <w:t>Community energy opportunities</w:t>
      </w:r>
    </w:p>
    <w:p w:rsidR="00F502BF" w:rsidRDefault="00F502BF" w:rsidP="00FC4820">
      <w:pPr>
        <w:pStyle w:val="NoSpacing"/>
        <w:numPr>
          <w:ilvl w:val="0"/>
          <w:numId w:val="17"/>
        </w:numPr>
      </w:pPr>
      <w:r>
        <w:t>Get local governments to offer more than lip service, need financial commitment</w:t>
      </w:r>
    </w:p>
    <w:p w:rsidR="00F502BF" w:rsidRDefault="00F502BF" w:rsidP="00FC4820">
      <w:pPr>
        <w:pStyle w:val="NoSpacing"/>
        <w:numPr>
          <w:ilvl w:val="0"/>
          <w:numId w:val="17"/>
        </w:numPr>
      </w:pPr>
      <w:r>
        <w:t>Social housing upgrades</w:t>
      </w:r>
    </w:p>
    <w:p w:rsidR="000C34A9" w:rsidRDefault="000C34A9" w:rsidP="00FC4820">
      <w:pPr>
        <w:pStyle w:val="NoSpacing"/>
        <w:numPr>
          <w:ilvl w:val="0"/>
          <w:numId w:val="17"/>
        </w:numPr>
      </w:pPr>
      <w:r>
        <w:t>Lack of understanding about energy bills</w:t>
      </w:r>
    </w:p>
    <w:p w:rsidR="00F502BF" w:rsidRDefault="000C34A9" w:rsidP="00FC4820">
      <w:pPr>
        <w:pStyle w:val="NoSpacing"/>
        <w:numPr>
          <w:ilvl w:val="0"/>
          <w:numId w:val="17"/>
        </w:numPr>
      </w:pPr>
      <w:r>
        <w:t>Need to c</w:t>
      </w:r>
      <w:r w:rsidR="00F502BF">
        <w:t>hallenge electricity retailers</w:t>
      </w:r>
    </w:p>
    <w:p w:rsidR="00F502BF" w:rsidRDefault="00F502BF" w:rsidP="00FC4820">
      <w:pPr>
        <w:pStyle w:val="NoSpacing"/>
        <w:numPr>
          <w:ilvl w:val="0"/>
          <w:numId w:val="17"/>
        </w:numPr>
      </w:pPr>
      <w:r>
        <w:t>Packing messages, the way the message is delivered is just as important as the message</w:t>
      </w:r>
    </w:p>
    <w:p w:rsidR="00F502BF" w:rsidRDefault="00F502BF" w:rsidP="00FC4820">
      <w:pPr>
        <w:pStyle w:val="NoSpacing"/>
        <w:numPr>
          <w:ilvl w:val="0"/>
          <w:numId w:val="17"/>
        </w:numPr>
      </w:pPr>
      <w:r>
        <w:t>Powershop Community Energy Projects funding available</w:t>
      </w:r>
    </w:p>
    <w:p w:rsidR="00F502BF" w:rsidRPr="00036DED" w:rsidRDefault="00F502BF" w:rsidP="00FC4820">
      <w:pPr>
        <w:pStyle w:val="NoSpacing"/>
        <w:numPr>
          <w:ilvl w:val="0"/>
          <w:numId w:val="17"/>
        </w:numPr>
      </w:pPr>
      <w:r>
        <w:t>Darebin have declared a climate emergency</w:t>
      </w:r>
    </w:p>
    <w:p w:rsidR="00036DED" w:rsidRDefault="00036DED" w:rsidP="00035301">
      <w:pPr>
        <w:pStyle w:val="NoSpacing"/>
        <w:ind w:left="709"/>
        <w:rPr>
          <w:b/>
        </w:rPr>
      </w:pPr>
    </w:p>
    <w:p w:rsidR="00D1277D" w:rsidRPr="001B1785" w:rsidRDefault="00035301" w:rsidP="0024290A">
      <w:pPr>
        <w:pStyle w:val="NoSpacing"/>
        <w:numPr>
          <w:ilvl w:val="0"/>
          <w:numId w:val="1"/>
        </w:numPr>
        <w:ind w:left="709" w:hanging="709"/>
        <w:rPr>
          <w:b/>
        </w:rPr>
      </w:pPr>
      <w:r>
        <w:rPr>
          <w:b/>
        </w:rPr>
        <w:t>C</w:t>
      </w:r>
      <w:r w:rsidR="0024290A">
        <w:rPr>
          <w:b/>
        </w:rPr>
        <w:t>heck back to Transition Strategy</w:t>
      </w:r>
      <w:bookmarkStart w:id="0" w:name="_GoBack"/>
      <w:bookmarkEnd w:id="0"/>
    </w:p>
    <w:p w:rsidR="0033073B" w:rsidRDefault="00EA63DB" w:rsidP="000B7835">
      <w:pPr>
        <w:pStyle w:val="NoSpacing"/>
        <w:numPr>
          <w:ilvl w:val="1"/>
          <w:numId w:val="19"/>
        </w:numPr>
      </w:pPr>
      <w:r>
        <w:t>List of a</w:t>
      </w:r>
      <w:r w:rsidR="000B7835">
        <w:t xml:space="preserve">chievements to </w:t>
      </w:r>
      <w:r>
        <w:t xml:space="preserve">date and unfinished actions distributed. </w:t>
      </w:r>
    </w:p>
    <w:p w:rsidR="0068000D" w:rsidRPr="0033073B" w:rsidRDefault="000B7835" w:rsidP="0068000D">
      <w:pPr>
        <w:pStyle w:val="NoSpacing"/>
        <w:numPr>
          <w:ilvl w:val="1"/>
          <w:numId w:val="20"/>
        </w:numPr>
        <w:spacing w:before="120"/>
        <w:ind w:left="1066" w:hanging="357"/>
      </w:pPr>
      <w:r>
        <w:t xml:space="preserve">Next steps – have a workshop meeting in February next year to detail and prioritise actions to work on for the next 6 months. Promoting and raising the profile of REB important. Should also meet with the new CEO and present to Council next year. Also presentation to the Community Plan Implementation Committee may be helpful. </w:t>
      </w:r>
      <w:r w:rsidR="00EA63DB">
        <w:t>Also need to think about/prioritise what REB could approach FRV for.</w:t>
      </w:r>
      <w:r w:rsidR="0068000D" w:rsidRPr="0068000D">
        <w:t xml:space="preserve"> </w:t>
      </w:r>
      <w:r w:rsidR="0068000D">
        <w:t>Need to consider approaching Powershop for funding of a community energy project.</w:t>
      </w:r>
    </w:p>
    <w:p w:rsidR="000B7835" w:rsidRDefault="000B7835" w:rsidP="0068000D">
      <w:pPr>
        <w:pStyle w:val="NoSpacing"/>
        <w:numPr>
          <w:ilvl w:val="1"/>
          <w:numId w:val="20"/>
        </w:numPr>
        <w:spacing w:before="120"/>
        <w:ind w:left="1066" w:hanging="357"/>
      </w:pPr>
      <w:r>
        <w:t xml:space="preserve">John will distribute some reading and research in preparation for the workshop meeting - Renew articles on TRY Yak and Uralla. </w:t>
      </w:r>
      <w:proofErr w:type="gramStart"/>
      <w:r>
        <w:t>Uralla website also worth a look.</w:t>
      </w:r>
      <w:proofErr w:type="gramEnd"/>
      <w:r>
        <w:t xml:space="preserve"> </w:t>
      </w:r>
    </w:p>
    <w:p w:rsidR="0024290A" w:rsidRDefault="0024290A" w:rsidP="0024290A">
      <w:pPr>
        <w:pStyle w:val="NoSpacing"/>
        <w:ind w:left="709"/>
        <w:rPr>
          <w:b/>
        </w:rPr>
      </w:pPr>
    </w:p>
    <w:p w:rsidR="0009084D" w:rsidRDefault="0009084D" w:rsidP="009E7832">
      <w:pPr>
        <w:pStyle w:val="NoSpacing"/>
        <w:numPr>
          <w:ilvl w:val="0"/>
          <w:numId w:val="1"/>
        </w:numPr>
        <w:ind w:left="709" w:hanging="709"/>
        <w:rPr>
          <w:b/>
        </w:rPr>
      </w:pPr>
      <w:r>
        <w:rPr>
          <w:b/>
        </w:rPr>
        <w:t>Mondo Bulk Buy</w:t>
      </w:r>
    </w:p>
    <w:p w:rsidR="0009084D" w:rsidRPr="0009084D" w:rsidRDefault="0009084D" w:rsidP="0009084D">
      <w:pPr>
        <w:pStyle w:val="NoSpacing"/>
        <w:ind w:left="709"/>
      </w:pPr>
      <w:r w:rsidRPr="0009084D">
        <w:t xml:space="preserve">John, Kevin and Sandy </w:t>
      </w:r>
      <w:r>
        <w:t>organised a street stall over two weekends at the end of November. Had to pay fee for the Permit but Mondo will pay. Didn’t get a lot of interest, may have only had 10-12. John will get an update from Matt on how many registratio</w:t>
      </w:r>
      <w:r w:rsidR="00E96819">
        <w:t>ns were received before the cut-</w:t>
      </w:r>
      <w:r>
        <w:t>off date. There was an art</w:t>
      </w:r>
      <w:r w:rsidR="00030CDF">
        <w:t>ic</w:t>
      </w:r>
      <w:r w:rsidR="000D60B2">
        <w:t>le in the Ensign last week.</w:t>
      </w:r>
    </w:p>
    <w:p w:rsidR="0009084D" w:rsidRDefault="0009084D" w:rsidP="0009084D">
      <w:pPr>
        <w:pStyle w:val="NoSpacing"/>
        <w:ind w:left="709"/>
        <w:rPr>
          <w:b/>
        </w:rPr>
      </w:pPr>
    </w:p>
    <w:p w:rsidR="009E7832" w:rsidRDefault="009E7832" w:rsidP="009E7832">
      <w:pPr>
        <w:pStyle w:val="NoSpacing"/>
        <w:numPr>
          <w:ilvl w:val="0"/>
          <w:numId w:val="1"/>
        </w:numPr>
        <w:ind w:left="709" w:hanging="709"/>
        <w:rPr>
          <w:b/>
        </w:rPr>
      </w:pPr>
      <w:r>
        <w:rPr>
          <w:b/>
        </w:rPr>
        <w:t>Community Energy Retailer</w:t>
      </w:r>
    </w:p>
    <w:p w:rsidR="00581D7B" w:rsidRPr="009E7832" w:rsidRDefault="000D60B2" w:rsidP="009E7832">
      <w:pPr>
        <w:pStyle w:val="NoSpacing"/>
        <w:ind w:left="709"/>
        <w:rPr>
          <w:b/>
        </w:rPr>
      </w:pPr>
      <w:proofErr w:type="gramStart"/>
      <w:r>
        <w:t>Still progressing with all of the background work.</w:t>
      </w:r>
      <w:proofErr w:type="gramEnd"/>
      <w:r>
        <w:t xml:space="preserve"> Was talk of</w:t>
      </w:r>
      <w:r w:rsidR="00E42D0F">
        <w:t xml:space="preserve"> solar on the Old Beechworth Gao</w:t>
      </w:r>
      <w:r>
        <w:t>l.</w:t>
      </w:r>
      <w:r w:rsidR="0091443A">
        <w:t xml:space="preserve"> </w:t>
      </w:r>
      <w:r>
        <w:t xml:space="preserve"> </w:t>
      </w:r>
      <w:proofErr w:type="gramStart"/>
      <w:r>
        <w:t>Still aiming to start operating early next year.</w:t>
      </w:r>
      <w:proofErr w:type="gramEnd"/>
      <w:r>
        <w:t xml:space="preserve"> Once we know what is happening we can start publicising. </w:t>
      </w:r>
    </w:p>
    <w:p w:rsidR="009E7832" w:rsidRPr="00581D7B" w:rsidRDefault="009E7832" w:rsidP="009E7832">
      <w:pPr>
        <w:pStyle w:val="NoSpacing"/>
        <w:tabs>
          <w:tab w:val="left" w:pos="1134"/>
        </w:tabs>
        <w:spacing w:before="120"/>
        <w:ind w:left="1072"/>
      </w:pPr>
    </w:p>
    <w:p w:rsidR="001B18AA" w:rsidRDefault="009E7832" w:rsidP="00581D7B">
      <w:pPr>
        <w:pStyle w:val="NoSpacing"/>
        <w:numPr>
          <w:ilvl w:val="0"/>
          <w:numId w:val="1"/>
        </w:numPr>
        <w:ind w:left="709" w:hanging="709"/>
        <w:rPr>
          <w:b/>
        </w:rPr>
      </w:pPr>
      <w:r>
        <w:rPr>
          <w:b/>
        </w:rPr>
        <w:t>General Business</w:t>
      </w:r>
    </w:p>
    <w:p w:rsidR="00F751A9" w:rsidRDefault="000D60B2" w:rsidP="000D60B2">
      <w:pPr>
        <w:pStyle w:val="NoSpacing"/>
        <w:spacing w:before="120"/>
        <w:ind w:left="1276" w:hanging="567"/>
      </w:pPr>
      <w:r>
        <w:t xml:space="preserve">11.1 </w:t>
      </w:r>
      <w:r>
        <w:tab/>
      </w:r>
      <w:r w:rsidRPr="000D60B2">
        <w:t>John attended the BZE AGM in Melbourne</w:t>
      </w:r>
      <w:r>
        <w:t xml:space="preserve"> as an invited guest speaker and gave </w:t>
      </w:r>
      <w:proofErr w:type="spellStart"/>
      <w:proofErr w:type="gramStart"/>
      <w:r>
        <w:t>a</w:t>
      </w:r>
      <w:proofErr w:type="spellEnd"/>
      <w:proofErr w:type="gramEnd"/>
      <w:r>
        <w:t xml:space="preserve"> overview of REB. BZE </w:t>
      </w:r>
      <w:proofErr w:type="gramStart"/>
      <w:r>
        <w:t>are wanting</w:t>
      </w:r>
      <w:proofErr w:type="gramEnd"/>
      <w:r>
        <w:t xml:space="preserve"> to get more involved in regional areas. </w:t>
      </w:r>
      <w:proofErr w:type="spellStart"/>
      <w:r>
        <w:t>Transurban</w:t>
      </w:r>
      <w:proofErr w:type="spellEnd"/>
      <w:r>
        <w:t xml:space="preserve"> are using zero carbon concrete for their operations. </w:t>
      </w:r>
      <w:proofErr w:type="gramStart"/>
      <w:r>
        <w:t>May be an opportunity for Benalla concrete factory.</w:t>
      </w:r>
      <w:proofErr w:type="gramEnd"/>
      <w:r>
        <w:t xml:space="preserve"> </w:t>
      </w:r>
    </w:p>
    <w:p w:rsidR="000D60B2" w:rsidRPr="000D60B2" w:rsidRDefault="000D60B2" w:rsidP="000D60B2">
      <w:pPr>
        <w:pStyle w:val="NoSpacing"/>
        <w:spacing w:before="120"/>
        <w:ind w:left="1276" w:hanging="567"/>
      </w:pPr>
      <w:r>
        <w:t xml:space="preserve">11.2 </w:t>
      </w:r>
      <w:r>
        <w:tab/>
        <w:t xml:space="preserve">Kevin, Peter and John met with South Energy, developers of proposed Goorambat solar farm. Looking at a 75MW farm, don’t have connection approval yet. </w:t>
      </w:r>
      <w:proofErr w:type="gramStart"/>
      <w:r>
        <w:t>Indicated that a certain % of profits would be given back to community.</w:t>
      </w:r>
      <w:proofErr w:type="gramEnd"/>
      <w:r>
        <w:t xml:space="preserve"> </w:t>
      </w:r>
      <w:proofErr w:type="gramStart"/>
      <w:r>
        <w:t>Was suggested that they should consider PPA with Henderson’s, Concrete Factory and Schneider’s.</w:t>
      </w:r>
      <w:proofErr w:type="gramEnd"/>
      <w:r>
        <w:t xml:space="preserve"> </w:t>
      </w:r>
    </w:p>
    <w:p w:rsidR="000D60B2" w:rsidRDefault="000D60B2" w:rsidP="000D60B2">
      <w:pPr>
        <w:pStyle w:val="NoSpacing"/>
        <w:spacing w:before="120"/>
        <w:ind w:left="1276" w:hanging="567"/>
      </w:pPr>
      <w:r w:rsidRPr="000D60B2">
        <w:t>11.3</w:t>
      </w:r>
      <w:r>
        <w:tab/>
        <w:t>John attended a SV workshop in Melbourne on batteries and microgrids.</w:t>
      </w:r>
    </w:p>
    <w:p w:rsidR="000D60B2" w:rsidRPr="000D60B2" w:rsidRDefault="000D60B2" w:rsidP="000D60B2">
      <w:pPr>
        <w:pStyle w:val="NoSpacing"/>
        <w:spacing w:before="120"/>
        <w:ind w:left="1276" w:hanging="567"/>
      </w:pPr>
      <w:r>
        <w:t xml:space="preserve">11.4 </w:t>
      </w:r>
      <w:r>
        <w:tab/>
      </w:r>
      <w:r w:rsidR="00E42D0F">
        <w:t xml:space="preserve">EV charging stations – Council needs to be proactive in regards to getting EV charge stations in the municipality. </w:t>
      </w:r>
      <w:proofErr w:type="gramStart"/>
      <w:r w:rsidR="00E42D0F">
        <w:t>Some reluctance for free service.</w:t>
      </w:r>
      <w:proofErr w:type="gramEnd"/>
      <w:r w:rsidR="00E42D0F">
        <w:t xml:space="preserve"> Council involved in project looking at a Hume touring route which would include the install of charging stations at strategic locations. </w:t>
      </w:r>
      <w:proofErr w:type="gramStart"/>
      <w:r w:rsidR="00E42D0F">
        <w:t>Larissa to continue to follow up.</w:t>
      </w:r>
      <w:proofErr w:type="gramEnd"/>
      <w:r w:rsidR="00E42D0F">
        <w:t xml:space="preserve"> </w:t>
      </w:r>
    </w:p>
    <w:p w:rsidR="000D60B2" w:rsidRDefault="000D60B2" w:rsidP="0092022F">
      <w:pPr>
        <w:pStyle w:val="NoSpacing"/>
        <w:ind w:left="709"/>
        <w:rPr>
          <w:b/>
        </w:rPr>
      </w:pPr>
    </w:p>
    <w:p w:rsidR="00581D7B" w:rsidRDefault="00581D7B" w:rsidP="00581D7B">
      <w:pPr>
        <w:pStyle w:val="NoSpacing"/>
        <w:numPr>
          <w:ilvl w:val="0"/>
          <w:numId w:val="1"/>
        </w:numPr>
        <w:ind w:left="709" w:hanging="709"/>
        <w:rPr>
          <w:b/>
        </w:rPr>
      </w:pPr>
      <w:r>
        <w:rPr>
          <w:b/>
        </w:rPr>
        <w:t>Next Meeting</w:t>
      </w:r>
    </w:p>
    <w:p w:rsidR="00E008E7" w:rsidRDefault="00ED2087" w:rsidP="00AE2A55">
      <w:pPr>
        <w:pStyle w:val="NoSpacing"/>
        <w:ind w:firstLine="709"/>
      </w:pPr>
      <w:r>
        <w:t xml:space="preserve">Suggested </w:t>
      </w:r>
      <w:r w:rsidR="00EA63DB">
        <w:t>11</w:t>
      </w:r>
      <w:r w:rsidR="00EA63DB" w:rsidRPr="00EA63DB">
        <w:rPr>
          <w:vertAlign w:val="superscript"/>
        </w:rPr>
        <w:t>th</w:t>
      </w:r>
      <w:r w:rsidR="00EA63DB">
        <w:t xml:space="preserve"> or 12</w:t>
      </w:r>
      <w:r w:rsidR="00EA63DB" w:rsidRPr="00EA63DB">
        <w:rPr>
          <w:vertAlign w:val="superscript"/>
        </w:rPr>
        <w:t>th</w:t>
      </w:r>
      <w:r w:rsidR="00EA63DB">
        <w:t xml:space="preserve"> February 2019</w:t>
      </w:r>
      <w:r>
        <w:t xml:space="preserve"> </w:t>
      </w:r>
    </w:p>
    <w:p w:rsidR="00ED2087" w:rsidRDefault="00ED2087" w:rsidP="00ED2087">
      <w:pPr>
        <w:pStyle w:val="NoSpacing"/>
        <w:ind w:firstLine="709"/>
      </w:pPr>
      <w:r>
        <w:t xml:space="preserve">Possibility of day time meetings was discussed. </w:t>
      </w:r>
      <w:proofErr w:type="gramStart"/>
      <w:r>
        <w:t>Will look at next year.</w:t>
      </w:r>
      <w:proofErr w:type="gramEnd"/>
      <w:r>
        <w:t xml:space="preserve">  </w:t>
      </w:r>
    </w:p>
    <w:p w:rsidR="00291377" w:rsidRPr="00E008E7" w:rsidRDefault="00291377" w:rsidP="00AE2A55">
      <w:pPr>
        <w:pStyle w:val="NoSpacing"/>
        <w:ind w:firstLine="709"/>
      </w:pPr>
    </w:p>
    <w:sectPr w:rsidR="00291377" w:rsidRPr="00E008E7" w:rsidSect="00E42D0F">
      <w:pgSz w:w="11906" w:h="16838"/>
      <w:pgMar w:top="720"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4196"/>
    <w:multiLevelType w:val="multilevel"/>
    <w:tmpl w:val="450C460C"/>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bullet"/>
      <w:lvlText w:val="­"/>
      <w:lvlJc w:val="left"/>
      <w:pPr>
        <w:ind w:left="2138" w:hanging="720"/>
      </w:pPr>
      <w:rPr>
        <w:rFonts w:ascii="Courier New" w:hAnsi="Courier New"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
    <w:nsid w:val="066A3AA8"/>
    <w:multiLevelType w:val="multilevel"/>
    <w:tmpl w:val="450C460C"/>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bullet"/>
      <w:lvlText w:val="­"/>
      <w:lvlJc w:val="left"/>
      <w:pPr>
        <w:ind w:left="2138" w:hanging="720"/>
      </w:pPr>
      <w:rPr>
        <w:rFonts w:ascii="Courier New" w:hAnsi="Courier New"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
    <w:nsid w:val="09581B67"/>
    <w:multiLevelType w:val="hybridMultilevel"/>
    <w:tmpl w:val="EDE868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7D3221"/>
    <w:multiLevelType w:val="hybridMultilevel"/>
    <w:tmpl w:val="C972CDF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
    <w:nsid w:val="0EAD4357"/>
    <w:multiLevelType w:val="hybridMultilevel"/>
    <w:tmpl w:val="52C833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0B04190"/>
    <w:multiLevelType w:val="multilevel"/>
    <w:tmpl w:val="D42417D0"/>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nsid w:val="21F1430F"/>
    <w:multiLevelType w:val="hybridMultilevel"/>
    <w:tmpl w:val="C19C2B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2EA2A8B"/>
    <w:multiLevelType w:val="hybridMultilevel"/>
    <w:tmpl w:val="9AA2AD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67504FF"/>
    <w:multiLevelType w:val="hybridMultilevel"/>
    <w:tmpl w:val="BB0EBBBA"/>
    <w:lvl w:ilvl="0" w:tplc="02D89162">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6B06935"/>
    <w:multiLevelType w:val="hybridMultilevel"/>
    <w:tmpl w:val="A768E4A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0">
    <w:nsid w:val="36A752EF"/>
    <w:multiLevelType w:val="hybridMultilevel"/>
    <w:tmpl w:val="E60E2E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9EB18C7"/>
    <w:multiLevelType w:val="hybridMultilevel"/>
    <w:tmpl w:val="9D60DDD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2">
    <w:nsid w:val="3EA16B7B"/>
    <w:multiLevelType w:val="hybridMultilevel"/>
    <w:tmpl w:val="1B944B5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3">
    <w:nsid w:val="3FD33996"/>
    <w:multiLevelType w:val="hybridMultilevel"/>
    <w:tmpl w:val="FDE019A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
    <w:nsid w:val="5576586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EE42A27"/>
    <w:multiLevelType w:val="hybridMultilevel"/>
    <w:tmpl w:val="9006A1FA"/>
    <w:lvl w:ilvl="0" w:tplc="02D89162">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3B7380F"/>
    <w:multiLevelType w:val="multilevel"/>
    <w:tmpl w:val="597A035A"/>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61C1269"/>
    <w:multiLevelType w:val="hybridMultilevel"/>
    <w:tmpl w:val="4F1A033A"/>
    <w:lvl w:ilvl="0" w:tplc="34C83B02">
      <w:numFmt w:val="bullet"/>
      <w:lvlText w:val="-"/>
      <w:lvlJc w:val="left"/>
      <w:pPr>
        <w:ind w:left="1789" w:hanging="360"/>
      </w:pPr>
      <w:rPr>
        <w:rFonts w:ascii="Calibri" w:eastAsiaTheme="minorHAnsi" w:hAnsi="Calibri" w:cstheme="minorBidi" w:hint="default"/>
      </w:rPr>
    </w:lvl>
    <w:lvl w:ilvl="1" w:tplc="0C090003" w:tentative="1">
      <w:start w:val="1"/>
      <w:numFmt w:val="bullet"/>
      <w:lvlText w:val="o"/>
      <w:lvlJc w:val="left"/>
      <w:pPr>
        <w:ind w:left="2509" w:hanging="360"/>
      </w:pPr>
      <w:rPr>
        <w:rFonts w:ascii="Courier New" w:hAnsi="Courier New" w:cs="Courier New" w:hint="default"/>
      </w:rPr>
    </w:lvl>
    <w:lvl w:ilvl="2" w:tplc="0C090005" w:tentative="1">
      <w:start w:val="1"/>
      <w:numFmt w:val="bullet"/>
      <w:lvlText w:val=""/>
      <w:lvlJc w:val="left"/>
      <w:pPr>
        <w:ind w:left="3229" w:hanging="360"/>
      </w:pPr>
      <w:rPr>
        <w:rFonts w:ascii="Wingdings" w:hAnsi="Wingdings" w:hint="default"/>
      </w:rPr>
    </w:lvl>
    <w:lvl w:ilvl="3" w:tplc="0C090001" w:tentative="1">
      <w:start w:val="1"/>
      <w:numFmt w:val="bullet"/>
      <w:lvlText w:val=""/>
      <w:lvlJc w:val="left"/>
      <w:pPr>
        <w:ind w:left="3949" w:hanging="360"/>
      </w:pPr>
      <w:rPr>
        <w:rFonts w:ascii="Symbol" w:hAnsi="Symbol" w:hint="default"/>
      </w:rPr>
    </w:lvl>
    <w:lvl w:ilvl="4" w:tplc="0C090003" w:tentative="1">
      <w:start w:val="1"/>
      <w:numFmt w:val="bullet"/>
      <w:lvlText w:val="o"/>
      <w:lvlJc w:val="left"/>
      <w:pPr>
        <w:ind w:left="4669" w:hanging="360"/>
      </w:pPr>
      <w:rPr>
        <w:rFonts w:ascii="Courier New" w:hAnsi="Courier New" w:cs="Courier New" w:hint="default"/>
      </w:rPr>
    </w:lvl>
    <w:lvl w:ilvl="5" w:tplc="0C090005" w:tentative="1">
      <w:start w:val="1"/>
      <w:numFmt w:val="bullet"/>
      <w:lvlText w:val=""/>
      <w:lvlJc w:val="left"/>
      <w:pPr>
        <w:ind w:left="5389" w:hanging="360"/>
      </w:pPr>
      <w:rPr>
        <w:rFonts w:ascii="Wingdings" w:hAnsi="Wingdings" w:hint="default"/>
      </w:rPr>
    </w:lvl>
    <w:lvl w:ilvl="6" w:tplc="0C090001" w:tentative="1">
      <w:start w:val="1"/>
      <w:numFmt w:val="bullet"/>
      <w:lvlText w:val=""/>
      <w:lvlJc w:val="left"/>
      <w:pPr>
        <w:ind w:left="6109" w:hanging="360"/>
      </w:pPr>
      <w:rPr>
        <w:rFonts w:ascii="Symbol" w:hAnsi="Symbol" w:hint="default"/>
      </w:rPr>
    </w:lvl>
    <w:lvl w:ilvl="7" w:tplc="0C090003" w:tentative="1">
      <w:start w:val="1"/>
      <w:numFmt w:val="bullet"/>
      <w:lvlText w:val="o"/>
      <w:lvlJc w:val="left"/>
      <w:pPr>
        <w:ind w:left="6829" w:hanging="360"/>
      </w:pPr>
      <w:rPr>
        <w:rFonts w:ascii="Courier New" w:hAnsi="Courier New" w:cs="Courier New" w:hint="default"/>
      </w:rPr>
    </w:lvl>
    <w:lvl w:ilvl="8" w:tplc="0C090005" w:tentative="1">
      <w:start w:val="1"/>
      <w:numFmt w:val="bullet"/>
      <w:lvlText w:val=""/>
      <w:lvlJc w:val="left"/>
      <w:pPr>
        <w:ind w:left="7549" w:hanging="360"/>
      </w:pPr>
      <w:rPr>
        <w:rFonts w:ascii="Wingdings" w:hAnsi="Wingdings" w:hint="default"/>
      </w:rPr>
    </w:lvl>
  </w:abstractNum>
  <w:abstractNum w:abstractNumId="18">
    <w:nsid w:val="7DC8441A"/>
    <w:multiLevelType w:val="hybridMultilevel"/>
    <w:tmpl w:val="B466283C"/>
    <w:lvl w:ilvl="0" w:tplc="0C09000F">
      <w:start w:val="1"/>
      <w:numFmt w:val="decimal"/>
      <w:lvlText w:val="%1."/>
      <w:lvlJc w:val="left"/>
      <w:pPr>
        <w:ind w:left="2149" w:hanging="360"/>
      </w:pPr>
    </w:lvl>
    <w:lvl w:ilvl="1" w:tplc="0C090019" w:tentative="1">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9">
    <w:nsid w:val="7F052DE7"/>
    <w:multiLevelType w:val="hybridMultilevel"/>
    <w:tmpl w:val="802A55B2"/>
    <w:lvl w:ilvl="0" w:tplc="02D89162">
      <w:start w:val="1"/>
      <w:numFmt w:val="bullet"/>
      <w:lvlText w:val="­"/>
      <w:lvlJc w:val="left"/>
      <w:pPr>
        <w:ind w:left="1429" w:hanging="360"/>
      </w:pPr>
      <w:rPr>
        <w:rFonts w:ascii="Courier New" w:hAnsi="Courier New"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abstractNumId w:val="16"/>
  </w:num>
  <w:num w:numId="2">
    <w:abstractNumId w:val="4"/>
  </w:num>
  <w:num w:numId="3">
    <w:abstractNumId w:val="10"/>
  </w:num>
  <w:num w:numId="4">
    <w:abstractNumId w:val="7"/>
  </w:num>
  <w:num w:numId="5">
    <w:abstractNumId w:val="8"/>
  </w:num>
  <w:num w:numId="6">
    <w:abstractNumId w:val="6"/>
  </w:num>
  <w:num w:numId="7">
    <w:abstractNumId w:val="2"/>
  </w:num>
  <w:num w:numId="8">
    <w:abstractNumId w:val="15"/>
  </w:num>
  <w:num w:numId="9">
    <w:abstractNumId w:val="9"/>
  </w:num>
  <w:num w:numId="10">
    <w:abstractNumId w:val="3"/>
  </w:num>
  <w:num w:numId="11">
    <w:abstractNumId w:val="11"/>
  </w:num>
  <w:num w:numId="12">
    <w:abstractNumId w:val="12"/>
  </w:num>
  <w:num w:numId="13">
    <w:abstractNumId w:val="17"/>
  </w:num>
  <w:num w:numId="14">
    <w:abstractNumId w:val="18"/>
  </w:num>
  <w:num w:numId="15">
    <w:abstractNumId w:val="5"/>
  </w:num>
  <w:num w:numId="16">
    <w:abstractNumId w:val="13"/>
  </w:num>
  <w:num w:numId="17">
    <w:abstractNumId w:val="19"/>
  </w:num>
  <w:num w:numId="18">
    <w:abstractNumId w:val="14"/>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114"/>
    <w:rsid w:val="00012D49"/>
    <w:rsid w:val="00027A6C"/>
    <w:rsid w:val="00030CDF"/>
    <w:rsid w:val="00035301"/>
    <w:rsid w:val="00036DED"/>
    <w:rsid w:val="00041419"/>
    <w:rsid w:val="0008370D"/>
    <w:rsid w:val="00087A0D"/>
    <w:rsid w:val="0009084D"/>
    <w:rsid w:val="000A5D44"/>
    <w:rsid w:val="000B7835"/>
    <w:rsid w:val="000C12E8"/>
    <w:rsid w:val="000C34A9"/>
    <w:rsid w:val="000D60B2"/>
    <w:rsid w:val="000F59B3"/>
    <w:rsid w:val="0019051C"/>
    <w:rsid w:val="001A3EA9"/>
    <w:rsid w:val="001A52D2"/>
    <w:rsid w:val="001B1785"/>
    <w:rsid w:val="001B18AA"/>
    <w:rsid w:val="001B3B26"/>
    <w:rsid w:val="001C4015"/>
    <w:rsid w:val="001E297B"/>
    <w:rsid w:val="001F2551"/>
    <w:rsid w:val="001F6D61"/>
    <w:rsid w:val="0024290A"/>
    <w:rsid w:val="00245B60"/>
    <w:rsid w:val="00250B03"/>
    <w:rsid w:val="00265C3D"/>
    <w:rsid w:val="00291377"/>
    <w:rsid w:val="002A6442"/>
    <w:rsid w:val="002A720D"/>
    <w:rsid w:val="002B20E2"/>
    <w:rsid w:val="002D4784"/>
    <w:rsid w:val="002F1608"/>
    <w:rsid w:val="0033073B"/>
    <w:rsid w:val="0038084A"/>
    <w:rsid w:val="003A5AA5"/>
    <w:rsid w:val="003C6077"/>
    <w:rsid w:val="00405CA7"/>
    <w:rsid w:val="00406A61"/>
    <w:rsid w:val="00415481"/>
    <w:rsid w:val="00423E94"/>
    <w:rsid w:val="00434F6F"/>
    <w:rsid w:val="004656AF"/>
    <w:rsid w:val="00480154"/>
    <w:rsid w:val="004A1F8A"/>
    <w:rsid w:val="004B76BA"/>
    <w:rsid w:val="004E02FA"/>
    <w:rsid w:val="004E53CB"/>
    <w:rsid w:val="004F2D22"/>
    <w:rsid w:val="005045F6"/>
    <w:rsid w:val="00504A67"/>
    <w:rsid w:val="00561792"/>
    <w:rsid w:val="00572988"/>
    <w:rsid w:val="00581D7B"/>
    <w:rsid w:val="005906A2"/>
    <w:rsid w:val="005A05C2"/>
    <w:rsid w:val="005A05F4"/>
    <w:rsid w:val="005B0A88"/>
    <w:rsid w:val="005C407B"/>
    <w:rsid w:val="00662CD8"/>
    <w:rsid w:val="00665846"/>
    <w:rsid w:val="0068000D"/>
    <w:rsid w:val="006B25D3"/>
    <w:rsid w:val="006B4305"/>
    <w:rsid w:val="006D262D"/>
    <w:rsid w:val="006F2746"/>
    <w:rsid w:val="0070321B"/>
    <w:rsid w:val="007234FA"/>
    <w:rsid w:val="00733378"/>
    <w:rsid w:val="007378A4"/>
    <w:rsid w:val="00742DF9"/>
    <w:rsid w:val="00787C35"/>
    <w:rsid w:val="007B7A81"/>
    <w:rsid w:val="007D055E"/>
    <w:rsid w:val="007F0140"/>
    <w:rsid w:val="007F5423"/>
    <w:rsid w:val="00801708"/>
    <w:rsid w:val="008035DA"/>
    <w:rsid w:val="00815BD6"/>
    <w:rsid w:val="00826FDB"/>
    <w:rsid w:val="00850CDE"/>
    <w:rsid w:val="00864039"/>
    <w:rsid w:val="00890A27"/>
    <w:rsid w:val="008B1537"/>
    <w:rsid w:val="008E7187"/>
    <w:rsid w:val="00911120"/>
    <w:rsid w:val="0091443A"/>
    <w:rsid w:val="0091571D"/>
    <w:rsid w:val="0092022F"/>
    <w:rsid w:val="00962520"/>
    <w:rsid w:val="00974958"/>
    <w:rsid w:val="00983080"/>
    <w:rsid w:val="009C16A7"/>
    <w:rsid w:val="009C17A2"/>
    <w:rsid w:val="009C5597"/>
    <w:rsid w:val="009E2FC2"/>
    <w:rsid w:val="009E5160"/>
    <w:rsid w:val="009E7832"/>
    <w:rsid w:val="00A22C4C"/>
    <w:rsid w:val="00A246F6"/>
    <w:rsid w:val="00A31F3D"/>
    <w:rsid w:val="00A72CDD"/>
    <w:rsid w:val="00A8002E"/>
    <w:rsid w:val="00A85D9D"/>
    <w:rsid w:val="00A905C4"/>
    <w:rsid w:val="00A92988"/>
    <w:rsid w:val="00AD519F"/>
    <w:rsid w:val="00AD7ED7"/>
    <w:rsid w:val="00AE2A55"/>
    <w:rsid w:val="00AF7E87"/>
    <w:rsid w:val="00B32F4C"/>
    <w:rsid w:val="00BA2373"/>
    <w:rsid w:val="00BB5743"/>
    <w:rsid w:val="00C25472"/>
    <w:rsid w:val="00C42D98"/>
    <w:rsid w:val="00C5574C"/>
    <w:rsid w:val="00C87B48"/>
    <w:rsid w:val="00CB4DBE"/>
    <w:rsid w:val="00CC6F9E"/>
    <w:rsid w:val="00CD4894"/>
    <w:rsid w:val="00CF01CE"/>
    <w:rsid w:val="00CF7929"/>
    <w:rsid w:val="00D03168"/>
    <w:rsid w:val="00D1277D"/>
    <w:rsid w:val="00D15F89"/>
    <w:rsid w:val="00D27485"/>
    <w:rsid w:val="00D47719"/>
    <w:rsid w:val="00D51251"/>
    <w:rsid w:val="00D530E9"/>
    <w:rsid w:val="00D5397A"/>
    <w:rsid w:val="00D539D5"/>
    <w:rsid w:val="00D714C6"/>
    <w:rsid w:val="00D824F8"/>
    <w:rsid w:val="00D83792"/>
    <w:rsid w:val="00DC7C89"/>
    <w:rsid w:val="00DD004E"/>
    <w:rsid w:val="00DE1A45"/>
    <w:rsid w:val="00DE3184"/>
    <w:rsid w:val="00E008E7"/>
    <w:rsid w:val="00E2570C"/>
    <w:rsid w:val="00E259F4"/>
    <w:rsid w:val="00E42D0F"/>
    <w:rsid w:val="00E46BF9"/>
    <w:rsid w:val="00E5092B"/>
    <w:rsid w:val="00E747F8"/>
    <w:rsid w:val="00E749B9"/>
    <w:rsid w:val="00E76E91"/>
    <w:rsid w:val="00E83E2C"/>
    <w:rsid w:val="00E96750"/>
    <w:rsid w:val="00E96819"/>
    <w:rsid w:val="00EA63DB"/>
    <w:rsid w:val="00EC1559"/>
    <w:rsid w:val="00ED2087"/>
    <w:rsid w:val="00ED7A85"/>
    <w:rsid w:val="00F06C40"/>
    <w:rsid w:val="00F169E9"/>
    <w:rsid w:val="00F23114"/>
    <w:rsid w:val="00F27522"/>
    <w:rsid w:val="00F30B12"/>
    <w:rsid w:val="00F34B24"/>
    <w:rsid w:val="00F502BF"/>
    <w:rsid w:val="00F751A9"/>
    <w:rsid w:val="00F76C50"/>
    <w:rsid w:val="00F97F9F"/>
    <w:rsid w:val="00FA370C"/>
    <w:rsid w:val="00FA4098"/>
    <w:rsid w:val="00FB69F7"/>
    <w:rsid w:val="00FC48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1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3114"/>
    <w:pPr>
      <w:spacing w:after="0" w:line="240" w:lineRule="auto"/>
    </w:pPr>
  </w:style>
  <w:style w:type="paragraph" w:styleId="ListParagraph">
    <w:name w:val="List Paragraph"/>
    <w:basedOn w:val="Normal"/>
    <w:uiPriority w:val="34"/>
    <w:qFormat/>
    <w:rsid w:val="00F231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1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3114"/>
    <w:pPr>
      <w:spacing w:after="0" w:line="240" w:lineRule="auto"/>
    </w:pPr>
  </w:style>
  <w:style w:type="paragraph" w:styleId="ListParagraph">
    <w:name w:val="List Paragraph"/>
    <w:basedOn w:val="Normal"/>
    <w:uiPriority w:val="34"/>
    <w:qFormat/>
    <w:rsid w:val="00F23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75430-1676-4354-B4C6-3C9B9918C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Freida</dc:creator>
  <cp:lastModifiedBy>Freida</cp:lastModifiedBy>
  <cp:revision>7</cp:revision>
  <dcterms:created xsi:type="dcterms:W3CDTF">2018-12-12T02:51:00Z</dcterms:created>
  <dcterms:modified xsi:type="dcterms:W3CDTF">2019-01-15T10:08:00Z</dcterms:modified>
</cp:coreProperties>
</file>